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78" w:rsidRDefault="008B3078">
      <w:pPr>
        <w:pStyle w:val="Corpodeltesto"/>
        <w:spacing w:before="64"/>
        <w:ind w:left="4205" w:right="4032" w:firstLine="451"/>
      </w:pPr>
      <w:r>
        <w:t>(allegato D) Malattia del bambino</w:t>
      </w:r>
    </w:p>
    <w:p w:rsidR="008B3078" w:rsidRDefault="008B3078">
      <w:pPr>
        <w:pStyle w:val="Corpodeltesto"/>
        <w:rPr>
          <w:sz w:val="26"/>
        </w:rPr>
      </w:pPr>
    </w:p>
    <w:p w:rsidR="008B3078" w:rsidRDefault="008B3078">
      <w:pPr>
        <w:spacing w:before="157" w:line="252" w:lineRule="exact"/>
        <w:ind w:left="4549"/>
      </w:pPr>
      <w:r>
        <w:t>AL DIRIGENTE SCOLASTICO</w:t>
      </w:r>
    </w:p>
    <w:p w:rsidR="008B3078" w:rsidRDefault="00CE6F73">
      <w:pPr>
        <w:tabs>
          <w:tab w:val="left" w:pos="7864"/>
        </w:tabs>
        <w:spacing w:line="252" w:lineRule="exact"/>
        <w:ind w:left="4565"/>
      </w:pPr>
      <w:r>
        <w:t>“I.C. FONTANAROSSA”</w:t>
      </w:r>
      <w:r>
        <w:tab/>
      </w:r>
    </w:p>
    <w:p w:rsidR="008B3078" w:rsidRDefault="00CE6F73">
      <w:pPr>
        <w:spacing w:line="252" w:lineRule="exact"/>
        <w:ind w:right="1232"/>
        <w:jc w:val="right"/>
        <w:rPr>
          <w:i/>
        </w:rPr>
      </w:pPr>
      <w:r>
        <w:rPr>
          <w:i/>
          <w:u w:val="single"/>
        </w:rPr>
        <w:t>CATANIA</w:t>
      </w:r>
    </w:p>
    <w:p w:rsidR="008B3078" w:rsidRDefault="008B3078">
      <w:pPr>
        <w:pStyle w:val="Corpodeltesto"/>
        <w:rPr>
          <w:i/>
          <w:sz w:val="20"/>
        </w:rPr>
      </w:pPr>
    </w:p>
    <w:p w:rsidR="008B3078" w:rsidRDefault="008B3078">
      <w:pPr>
        <w:pStyle w:val="Corpodeltesto"/>
        <w:rPr>
          <w:i/>
          <w:sz w:val="20"/>
        </w:rPr>
      </w:pPr>
    </w:p>
    <w:p w:rsidR="008B3078" w:rsidRDefault="008B3078">
      <w:pPr>
        <w:pStyle w:val="Corpodeltesto"/>
        <w:tabs>
          <w:tab w:val="left" w:pos="10191"/>
        </w:tabs>
        <w:spacing w:before="222" w:line="360" w:lineRule="auto"/>
        <w:ind w:left="300" w:right="103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servizio presso codesta Scuola in qualità</w:t>
      </w:r>
      <w:r>
        <w:rPr>
          <w:spacing w:val="-7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3078" w:rsidRDefault="008B3078">
      <w:pPr>
        <w:pStyle w:val="Corpodeltesto"/>
        <w:spacing w:before="21"/>
        <w:ind w:left="300"/>
      </w:pPr>
      <w:r>
        <w:rPr>
          <w:rFonts w:ascii="Courier New" w:hAnsi="Courier New"/>
          <w:w w:val="140"/>
        </w:rPr>
        <w:t>□</w:t>
      </w:r>
      <w:r>
        <w:rPr>
          <w:rFonts w:ascii="Courier New" w:hAnsi="Courier New"/>
          <w:spacing w:val="-163"/>
          <w:w w:val="140"/>
        </w:rPr>
        <w:t xml:space="preserve"> </w:t>
      </w:r>
      <w:r>
        <w:rPr>
          <w:w w:val="110"/>
        </w:rPr>
        <w:t xml:space="preserve">C.T.I. (ruolo) </w:t>
      </w:r>
      <w:r>
        <w:rPr>
          <w:rFonts w:ascii="Courier New" w:hAnsi="Courier New"/>
          <w:w w:val="140"/>
        </w:rPr>
        <w:t>□</w:t>
      </w:r>
      <w:r>
        <w:rPr>
          <w:rFonts w:ascii="Courier New" w:hAnsi="Courier New"/>
          <w:spacing w:val="-125"/>
          <w:w w:val="140"/>
        </w:rPr>
        <w:t xml:space="preserve"> </w:t>
      </w:r>
      <w:proofErr w:type="spellStart"/>
      <w:r>
        <w:rPr>
          <w:w w:val="110"/>
        </w:rPr>
        <w:t>C.T.D.</w:t>
      </w:r>
      <w:proofErr w:type="spellEnd"/>
      <w:r>
        <w:rPr>
          <w:w w:val="110"/>
        </w:rPr>
        <w:t xml:space="preserve"> (supplenza annuale 30/06- 31/08) ⁮ </w:t>
      </w:r>
      <w:r>
        <w:rPr>
          <w:rFonts w:ascii="Courier New" w:hAnsi="Courier New"/>
          <w:w w:val="140"/>
        </w:rPr>
        <w:t>□</w:t>
      </w:r>
      <w:r>
        <w:rPr>
          <w:rFonts w:ascii="Courier New" w:hAnsi="Courier New"/>
          <w:spacing w:val="-125"/>
          <w:w w:val="140"/>
        </w:rPr>
        <w:t xml:space="preserve"> </w:t>
      </w:r>
      <w:proofErr w:type="spellStart"/>
      <w:r>
        <w:rPr>
          <w:w w:val="110"/>
        </w:rPr>
        <w:t>C.T.D.</w:t>
      </w:r>
      <w:proofErr w:type="spellEnd"/>
      <w:r>
        <w:rPr>
          <w:w w:val="110"/>
        </w:rPr>
        <w:t xml:space="preserve"> (supplenza breve)</w:t>
      </w:r>
    </w:p>
    <w:p w:rsidR="008B3078" w:rsidRDefault="008B3078">
      <w:pPr>
        <w:pStyle w:val="Corpodeltesto"/>
        <w:spacing w:before="149"/>
        <w:ind w:left="300" w:right="178"/>
      </w:pPr>
      <w:r>
        <w:t xml:space="preserve">Secondo quanto prescritto dall’art. 51 del </w:t>
      </w:r>
      <w:proofErr w:type="spellStart"/>
      <w:r>
        <w:t>Dlgs</w:t>
      </w:r>
      <w:proofErr w:type="spellEnd"/>
      <w:r>
        <w:t xml:space="preserve"> n. 151/2001, dichiara, ai sensi dell’art. 47 del D.P.R. 28 dicembre 2000 n. 445, che il</w:t>
      </w:r>
      <w:r>
        <w:rPr>
          <w:spacing w:val="-2"/>
        </w:rPr>
        <w:t xml:space="preserve"> </w:t>
      </w:r>
      <w:r>
        <w:t>coniuge:</w:t>
      </w:r>
    </w:p>
    <w:p w:rsidR="008B3078" w:rsidRDefault="008B3078">
      <w:pPr>
        <w:pStyle w:val="Paragrafoelenco"/>
        <w:numPr>
          <w:ilvl w:val="0"/>
          <w:numId w:val="2"/>
        </w:numPr>
        <w:tabs>
          <w:tab w:val="left" w:pos="614"/>
        </w:tabs>
        <w:ind w:firstLine="0"/>
        <w:rPr>
          <w:sz w:val="24"/>
        </w:rPr>
      </w:pPr>
      <w:r>
        <w:rPr>
          <w:sz w:val="24"/>
        </w:rPr>
        <w:t>non è in congedo negli stessi giorni e per lo stesso motivo, perché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position w:val="10"/>
          <w:sz w:val="24"/>
        </w:rPr>
        <w:t>1</w:t>
      </w:r>
      <w:r>
        <w:rPr>
          <w:sz w:val="24"/>
        </w:rPr>
        <w:t>):</w:t>
      </w:r>
    </w:p>
    <w:p w:rsidR="008B3078" w:rsidRDefault="008B3078">
      <w:pPr>
        <w:pStyle w:val="Paragrafoelenco"/>
        <w:numPr>
          <w:ilvl w:val="0"/>
          <w:numId w:val="1"/>
        </w:numPr>
        <w:tabs>
          <w:tab w:val="left" w:pos="663"/>
        </w:tabs>
        <w:spacing w:before="226"/>
        <w:ind w:firstLine="0"/>
        <w:rPr>
          <w:sz w:val="24"/>
        </w:rPr>
      </w:pPr>
      <w:r>
        <w:rPr>
          <w:sz w:val="24"/>
        </w:rPr>
        <w:t>non è titolare della potestà di genitore del bambino, essendone il sottoscritto l'unico</w:t>
      </w:r>
      <w:r>
        <w:rPr>
          <w:spacing w:val="-15"/>
          <w:sz w:val="24"/>
        </w:rPr>
        <w:t xml:space="preserve"> </w:t>
      </w:r>
      <w:r>
        <w:rPr>
          <w:sz w:val="24"/>
        </w:rPr>
        <w:t>affidatario;</w:t>
      </w:r>
    </w:p>
    <w:p w:rsidR="008B3078" w:rsidRDefault="008B3078">
      <w:pPr>
        <w:pStyle w:val="Paragrafoelenco"/>
        <w:numPr>
          <w:ilvl w:val="0"/>
          <w:numId w:val="1"/>
        </w:numPr>
        <w:tabs>
          <w:tab w:val="left" w:pos="663"/>
          <w:tab w:val="left" w:pos="3752"/>
          <w:tab w:val="left" w:pos="4311"/>
          <w:tab w:val="left" w:pos="9454"/>
        </w:tabs>
        <w:spacing w:before="215"/>
        <w:ind w:firstLine="0"/>
        <w:rPr>
          <w:sz w:val="24"/>
        </w:rPr>
      </w:pPr>
      <w:r>
        <w:rPr>
          <w:w w:val="105"/>
          <w:sz w:val="24"/>
        </w:rPr>
        <w:t>non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è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lavoratore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dipendente</w:t>
      </w:r>
      <w:r>
        <w:rPr>
          <w:w w:val="105"/>
          <w:sz w:val="24"/>
        </w:rPr>
        <w:tab/>
        <w:t>-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40"/>
          <w:sz w:val="24"/>
        </w:rPr>
        <w:t>□</w:t>
      </w:r>
      <w:r>
        <w:rPr>
          <w:rFonts w:ascii="Courier New" w:hAnsi="Courier New"/>
          <w:b/>
          <w:spacing w:val="-121"/>
          <w:w w:val="140"/>
          <w:sz w:val="24"/>
        </w:rPr>
        <w:t xml:space="preserve"> </w:t>
      </w:r>
      <w:r>
        <w:rPr>
          <w:w w:val="105"/>
          <w:sz w:val="24"/>
        </w:rPr>
        <w:t xml:space="preserve">lo è stato fino al 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</w:p>
    <w:p w:rsidR="008B3078" w:rsidRDefault="008B3078">
      <w:pPr>
        <w:pStyle w:val="Paragrafoelenco"/>
        <w:numPr>
          <w:ilvl w:val="0"/>
          <w:numId w:val="1"/>
        </w:numPr>
        <w:tabs>
          <w:tab w:val="left" w:pos="663"/>
          <w:tab w:val="left" w:pos="10135"/>
        </w:tabs>
        <w:spacing w:before="217" w:line="244" w:lineRule="auto"/>
        <w:ind w:right="168" w:firstLine="0"/>
        <w:rPr>
          <w:sz w:val="24"/>
        </w:rPr>
      </w:pPr>
      <w:r>
        <w:rPr>
          <w:sz w:val="24"/>
        </w:rPr>
        <w:t xml:space="preserve">pur essendo lavoratore dipendente da </w:t>
      </w:r>
      <w:r>
        <w:rPr>
          <w:i/>
        </w:rPr>
        <w:t>(indicare con esattezza il datore di lavoro dell’altro genitore e l’indirizzo della sede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servizio)</w:t>
      </w:r>
      <w:r>
        <w:rPr>
          <w:i/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24"/>
        </w:rPr>
        <w:t>non intende usufruire dell’assenza dal lavoro per il motivo</w:t>
      </w:r>
      <w:r>
        <w:rPr>
          <w:spacing w:val="-6"/>
          <w:sz w:val="24"/>
        </w:rPr>
        <w:t xml:space="preserve"> </w:t>
      </w:r>
      <w:r>
        <w:rPr>
          <w:sz w:val="24"/>
        </w:rPr>
        <w:t>suddetto.</w:t>
      </w:r>
    </w:p>
    <w:p w:rsidR="008B3078" w:rsidRDefault="008B3078">
      <w:pPr>
        <w:pStyle w:val="Paragrafoelenco"/>
        <w:numPr>
          <w:ilvl w:val="0"/>
          <w:numId w:val="2"/>
        </w:numPr>
        <w:tabs>
          <w:tab w:val="left" w:pos="601"/>
          <w:tab w:val="left" w:pos="6596"/>
        </w:tabs>
        <w:spacing w:before="199"/>
        <w:ind w:right="768" w:firstLine="0"/>
        <w:rPr>
          <w:sz w:val="24"/>
        </w:rPr>
      </w:pPr>
      <w:r>
        <w:rPr>
          <w:sz w:val="24"/>
        </w:rPr>
        <w:t>Si dichiara che dalla nascita del bambino</w:t>
      </w:r>
      <w:r>
        <w:rPr>
          <w:spacing w:val="-4"/>
          <w:sz w:val="24"/>
        </w:rPr>
        <w:t xml:space="preserve"> </w:t>
      </w:r>
      <w:r>
        <w:rPr>
          <w:sz w:val="24"/>
        </w:rPr>
        <w:t>(nato 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sono stati utilizzati i seguenti periodi di congedo per malattia del figlio:</w:t>
      </w:r>
    </w:p>
    <w:p w:rsidR="008B3078" w:rsidRDefault="008B3078">
      <w:pPr>
        <w:pStyle w:val="Corpodeltesto"/>
        <w:spacing w:before="4" w:after="1"/>
        <w:rPr>
          <w:sz w:val="9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4"/>
        <w:gridCol w:w="4890"/>
      </w:tblGrid>
      <w:tr w:rsidR="008B3078">
        <w:trPr>
          <w:trHeight w:val="273"/>
        </w:trPr>
        <w:tc>
          <w:tcPr>
            <w:tcW w:w="4904" w:type="dxa"/>
          </w:tcPr>
          <w:p w:rsidR="008B3078" w:rsidRDefault="008B3078">
            <w:pPr>
              <w:pStyle w:val="TableParagraph"/>
              <w:spacing w:line="254" w:lineRule="exact"/>
              <w:ind w:left="2137" w:right="2127"/>
              <w:jc w:val="center"/>
              <w:rPr>
                <w:sz w:val="24"/>
              </w:rPr>
            </w:pPr>
            <w:r>
              <w:rPr>
                <w:sz w:val="24"/>
              </w:rPr>
              <w:t>madre</w:t>
            </w:r>
          </w:p>
        </w:tc>
        <w:tc>
          <w:tcPr>
            <w:tcW w:w="4890" w:type="dxa"/>
          </w:tcPr>
          <w:p w:rsidR="008B3078" w:rsidRDefault="008B3078">
            <w:pPr>
              <w:pStyle w:val="TableParagraph"/>
              <w:spacing w:line="254" w:lineRule="exact"/>
              <w:ind w:left="2151" w:right="2152"/>
              <w:jc w:val="center"/>
              <w:rPr>
                <w:sz w:val="24"/>
              </w:rPr>
            </w:pPr>
            <w:r>
              <w:rPr>
                <w:sz w:val="24"/>
              </w:rPr>
              <w:t>Padre</w:t>
            </w:r>
          </w:p>
        </w:tc>
      </w:tr>
      <w:tr w:rsidR="008B3078">
        <w:trPr>
          <w:trHeight w:val="227"/>
        </w:trPr>
        <w:tc>
          <w:tcPr>
            <w:tcW w:w="4904" w:type="dxa"/>
            <w:tcBorders>
              <w:bottom w:val="single" w:sz="4" w:space="0" w:color="000000"/>
              <w:right w:val="single" w:sz="4" w:space="0" w:color="000000"/>
            </w:tcBorders>
          </w:tcPr>
          <w:p w:rsidR="008B3078" w:rsidRDefault="008B3078">
            <w:pPr>
              <w:pStyle w:val="TableParagraph"/>
              <w:rPr>
                <w:sz w:val="16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:rsidR="008B3078" w:rsidRDefault="008B3078">
            <w:pPr>
              <w:pStyle w:val="TableParagraph"/>
              <w:rPr>
                <w:sz w:val="16"/>
              </w:rPr>
            </w:pPr>
          </w:p>
        </w:tc>
      </w:tr>
      <w:tr w:rsidR="008B3078">
        <w:trPr>
          <w:trHeight w:val="225"/>
        </w:trPr>
        <w:tc>
          <w:tcPr>
            <w:tcW w:w="4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78" w:rsidRDefault="008B3078">
            <w:pPr>
              <w:pStyle w:val="TableParagraph"/>
              <w:rPr>
                <w:sz w:val="16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078" w:rsidRDefault="008B3078">
            <w:pPr>
              <w:pStyle w:val="TableParagraph"/>
              <w:rPr>
                <w:sz w:val="16"/>
              </w:rPr>
            </w:pPr>
          </w:p>
        </w:tc>
      </w:tr>
      <w:tr w:rsidR="008B3078">
        <w:trPr>
          <w:trHeight w:val="227"/>
        </w:trPr>
        <w:tc>
          <w:tcPr>
            <w:tcW w:w="4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78" w:rsidRDefault="008B3078">
            <w:pPr>
              <w:pStyle w:val="TableParagraph"/>
              <w:rPr>
                <w:sz w:val="16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078" w:rsidRDefault="008B3078">
            <w:pPr>
              <w:pStyle w:val="TableParagraph"/>
              <w:rPr>
                <w:sz w:val="16"/>
              </w:rPr>
            </w:pPr>
          </w:p>
        </w:tc>
      </w:tr>
    </w:tbl>
    <w:p w:rsidR="008B3078" w:rsidRDefault="008B3078">
      <w:pPr>
        <w:pStyle w:val="Corpodeltesto"/>
        <w:rPr>
          <w:sz w:val="20"/>
        </w:rPr>
      </w:pPr>
    </w:p>
    <w:p w:rsidR="008B3078" w:rsidRDefault="008B3078">
      <w:pPr>
        <w:pStyle w:val="Corpodeltesto"/>
        <w:spacing w:before="7"/>
        <w:rPr>
          <w:sz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1"/>
        <w:gridCol w:w="4880"/>
      </w:tblGrid>
      <w:tr w:rsidR="008B3078">
        <w:trPr>
          <w:trHeight w:val="265"/>
        </w:trPr>
        <w:tc>
          <w:tcPr>
            <w:tcW w:w="5041" w:type="dxa"/>
          </w:tcPr>
          <w:p w:rsidR="008B3078" w:rsidRDefault="008B3078">
            <w:pPr>
              <w:pStyle w:val="TableParagraph"/>
              <w:tabs>
                <w:tab w:val="left" w:pos="2479"/>
                <w:tab w:val="left" w:pos="4049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li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80" w:type="dxa"/>
          </w:tcPr>
          <w:p w:rsidR="008B3078" w:rsidRDefault="008B3078">
            <w:pPr>
              <w:pStyle w:val="TableParagraph"/>
              <w:tabs>
                <w:tab w:val="left" w:pos="4735"/>
              </w:tabs>
              <w:spacing w:line="246" w:lineRule="exact"/>
              <w:ind w:left="1047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B3078" w:rsidRDefault="008B3078">
      <w:pPr>
        <w:pStyle w:val="Corpodeltesto"/>
        <w:rPr>
          <w:sz w:val="26"/>
        </w:rPr>
      </w:pPr>
    </w:p>
    <w:p w:rsidR="008B3078" w:rsidRDefault="008B3078">
      <w:pPr>
        <w:pStyle w:val="Corpodeltesto"/>
        <w:rPr>
          <w:sz w:val="26"/>
        </w:rPr>
      </w:pPr>
    </w:p>
    <w:p w:rsidR="008B3078" w:rsidRDefault="008B3078">
      <w:pPr>
        <w:pStyle w:val="Corpodeltesto"/>
        <w:rPr>
          <w:sz w:val="26"/>
        </w:rPr>
      </w:pPr>
    </w:p>
    <w:p w:rsidR="008B3078" w:rsidRDefault="008B3078">
      <w:pPr>
        <w:pStyle w:val="Corpodeltesto"/>
        <w:spacing w:before="8"/>
        <w:rPr>
          <w:sz w:val="20"/>
        </w:rPr>
      </w:pPr>
    </w:p>
    <w:p w:rsidR="008B3078" w:rsidRDefault="008B3078">
      <w:pPr>
        <w:ind w:left="2126"/>
        <w:rPr>
          <w:i/>
        </w:rPr>
      </w:pPr>
      <w:r>
        <w:rPr>
          <w:i/>
        </w:rPr>
        <w:t>(Conferma dell’altro genitore, qualora egli sia lavoratore dipendente)</w:t>
      </w:r>
    </w:p>
    <w:p w:rsidR="008B3078" w:rsidRDefault="008B3078">
      <w:pPr>
        <w:pStyle w:val="Corpodeltesto"/>
        <w:spacing w:before="7"/>
        <w:rPr>
          <w:i/>
          <w:sz w:val="19"/>
        </w:rPr>
      </w:pPr>
    </w:p>
    <w:p w:rsidR="008B3078" w:rsidRDefault="007060FB">
      <w:pPr>
        <w:pStyle w:val="Corpodeltesto"/>
        <w:tabs>
          <w:tab w:val="left" w:pos="10081"/>
        </w:tabs>
        <w:spacing w:line="360" w:lineRule="auto"/>
        <w:ind w:left="300" w:right="222"/>
      </w:pPr>
      <w:r>
        <w:rPr>
          <w:noProof/>
        </w:rPr>
        <w:pict>
          <v:line id="_x0000_s1026" style="position:absolute;left:0;text-align:left;z-index:251658240;mso-position-horizontal-relative:page" from="332.95pt,99.2pt" to="558.7pt,99.2pt" strokeweight=".48pt">
            <w10:wrap anchorx="page"/>
          </v:line>
        </w:pict>
      </w:r>
      <w:r w:rsidR="008B3078">
        <w:t>Io</w:t>
      </w:r>
      <w:r w:rsidR="008B3078">
        <w:rPr>
          <w:spacing w:val="-6"/>
        </w:rPr>
        <w:t xml:space="preserve"> </w:t>
      </w:r>
      <w:r w:rsidR="008B3078">
        <w:t xml:space="preserve">sottoscritto, </w:t>
      </w:r>
      <w:r w:rsidR="008B3078">
        <w:rPr>
          <w:u w:val="single"/>
        </w:rPr>
        <w:t xml:space="preserve"> </w:t>
      </w:r>
      <w:r w:rsidR="008B3078">
        <w:rPr>
          <w:u w:val="single"/>
        </w:rPr>
        <w:tab/>
      </w:r>
      <w:r w:rsidR="008B3078">
        <w:t xml:space="preserve"> ai sensi dell’art.47 del D.P.R. 28 dicembre 2000 n. 445, confermo la suddetta dichiarazione del</w:t>
      </w:r>
      <w:r w:rsidR="008B3078">
        <w:rPr>
          <w:spacing w:val="-16"/>
        </w:rPr>
        <w:t xml:space="preserve"> </w:t>
      </w:r>
      <w:r w:rsidR="008B3078">
        <w:t>Sig.</w:t>
      </w:r>
    </w:p>
    <w:p w:rsidR="008B3078" w:rsidRDefault="008B3078">
      <w:pPr>
        <w:pStyle w:val="Corpodeltesto"/>
        <w:spacing w:before="1" w:after="1"/>
        <w:rPr>
          <w:sz w:val="23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3257"/>
        <w:gridCol w:w="4372"/>
      </w:tblGrid>
      <w:tr w:rsidR="008B3078">
        <w:trPr>
          <w:trHeight w:val="412"/>
        </w:trPr>
        <w:tc>
          <w:tcPr>
            <w:tcW w:w="2213" w:type="dxa"/>
            <w:tcBorders>
              <w:top w:val="single" w:sz="4" w:space="0" w:color="000000"/>
            </w:tcBorders>
          </w:tcPr>
          <w:p w:rsidR="008B3078" w:rsidRDefault="008B3078">
            <w:pPr>
              <w:pStyle w:val="TableParagraph"/>
              <w:spacing w:before="136" w:line="256" w:lineRule="exact"/>
              <w:ind w:left="782" w:right="99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8B3078" w:rsidRDefault="008B3078">
            <w:pPr>
              <w:pStyle w:val="TableParagraph"/>
              <w:spacing w:before="136" w:line="256" w:lineRule="exact"/>
              <w:ind w:left="1011"/>
              <w:rPr>
                <w:sz w:val="24"/>
              </w:rPr>
            </w:pPr>
            <w:r>
              <w:rPr>
                <w:sz w:val="24"/>
              </w:rPr>
              <w:t>controfirma</w:t>
            </w:r>
          </w:p>
        </w:tc>
        <w:tc>
          <w:tcPr>
            <w:tcW w:w="4372" w:type="dxa"/>
            <w:tcBorders>
              <w:top w:val="single" w:sz="4" w:space="0" w:color="000000"/>
            </w:tcBorders>
          </w:tcPr>
          <w:p w:rsidR="008B3078" w:rsidRDefault="008B3078">
            <w:pPr>
              <w:pStyle w:val="TableParagraph"/>
              <w:spacing w:before="136" w:line="256" w:lineRule="exact"/>
              <w:ind w:left="1112"/>
              <w:rPr>
                <w:sz w:val="24"/>
              </w:rPr>
            </w:pPr>
            <w:r>
              <w:rPr>
                <w:sz w:val="24"/>
              </w:rPr>
              <w:t>indirizzo dell’altro genitore</w:t>
            </w:r>
          </w:p>
        </w:tc>
      </w:tr>
    </w:tbl>
    <w:p w:rsidR="008B3078" w:rsidRDefault="008B3078">
      <w:pPr>
        <w:pStyle w:val="Corpodeltesto"/>
        <w:rPr>
          <w:sz w:val="20"/>
        </w:rPr>
      </w:pPr>
    </w:p>
    <w:p w:rsidR="008B3078" w:rsidRDefault="007060FB">
      <w:pPr>
        <w:pStyle w:val="Corpodeltesto"/>
        <w:spacing w:before="8"/>
        <w:rPr>
          <w:sz w:val="16"/>
        </w:rPr>
      </w:pPr>
      <w:r w:rsidRPr="007060FB">
        <w:rPr>
          <w:noProof/>
        </w:rPr>
        <w:pict>
          <v:line id="_x0000_s1027" style="position:absolute;z-index:-251657216;mso-wrap-distance-left:0;mso-wrap-distance-right:0;mso-position-horizontal-relative:page" from="44.9pt,11.85pt" to="156.75pt,11.85pt" strokeweight=".48pt">
            <w10:wrap type="topAndBottom" anchorx="page"/>
          </v:line>
        </w:pict>
      </w:r>
      <w:r w:rsidRPr="007060FB">
        <w:rPr>
          <w:noProof/>
        </w:rPr>
        <w:pict>
          <v:line id="_x0000_s1028" style="position:absolute;z-index:-251656192;mso-wrap-distance-left:0;mso-wrap-distance-right:0;mso-position-horizontal-relative:page" from="167.8pt,11.85pt" to="312.3pt,11.85pt" strokeweight=".48pt">
            <w10:wrap type="topAndBottom" anchorx="page"/>
          </v:line>
        </w:pict>
      </w:r>
    </w:p>
    <w:p w:rsidR="008B3078" w:rsidRDefault="008B3078">
      <w:pPr>
        <w:pStyle w:val="Corpodeltesto"/>
        <w:rPr>
          <w:sz w:val="20"/>
        </w:rPr>
      </w:pPr>
    </w:p>
    <w:p w:rsidR="008B3078" w:rsidRDefault="008B3078">
      <w:pPr>
        <w:pStyle w:val="Corpodeltesto"/>
        <w:rPr>
          <w:sz w:val="20"/>
        </w:rPr>
      </w:pPr>
    </w:p>
    <w:p w:rsidR="008B3078" w:rsidRDefault="008B3078">
      <w:pPr>
        <w:pStyle w:val="Corpodeltesto"/>
        <w:rPr>
          <w:sz w:val="20"/>
        </w:rPr>
      </w:pPr>
    </w:p>
    <w:p w:rsidR="008B3078" w:rsidRDefault="007060FB">
      <w:pPr>
        <w:pStyle w:val="Corpodeltesto"/>
        <w:spacing w:before="6"/>
        <w:rPr>
          <w:sz w:val="15"/>
        </w:rPr>
      </w:pPr>
      <w:r w:rsidRPr="007060FB">
        <w:rPr>
          <w:noProof/>
        </w:rPr>
        <w:pict>
          <v:line id="_x0000_s1029" style="position:absolute;z-index:-251655168;mso-wrap-distance-left:0;mso-wrap-distance-right:0;mso-position-horizontal-relative:page" from="51pt,11.15pt" to="135pt,11.15pt" strokeweight=".48pt">
            <w10:wrap type="topAndBottom" anchorx="page"/>
          </v:line>
        </w:pict>
      </w:r>
    </w:p>
    <w:p w:rsidR="008B3078" w:rsidRDefault="008B3078">
      <w:pPr>
        <w:spacing w:line="328" w:lineRule="exact"/>
        <w:ind w:left="355"/>
        <w:rPr>
          <w:i/>
        </w:rPr>
      </w:pPr>
      <w:r>
        <w:rPr>
          <w:sz w:val="24"/>
        </w:rPr>
        <w:t>(</w:t>
      </w:r>
      <w:r>
        <w:rPr>
          <w:position w:val="8"/>
          <w:sz w:val="24"/>
        </w:rPr>
        <w:t>1</w:t>
      </w:r>
      <w:r>
        <w:rPr>
          <w:sz w:val="24"/>
        </w:rPr>
        <w:t xml:space="preserve">) </w:t>
      </w:r>
      <w:r>
        <w:rPr>
          <w:i/>
        </w:rPr>
        <w:t>cancellare la voce che non interessa</w:t>
      </w:r>
    </w:p>
    <w:p w:rsidR="008B3078" w:rsidRDefault="008B3078">
      <w:pPr>
        <w:pStyle w:val="Corpodeltesto"/>
        <w:rPr>
          <w:i/>
          <w:sz w:val="20"/>
        </w:rPr>
      </w:pPr>
    </w:p>
    <w:p w:rsidR="008B3078" w:rsidRDefault="008B3078">
      <w:pPr>
        <w:pStyle w:val="Corpodeltesto"/>
        <w:rPr>
          <w:i/>
          <w:sz w:val="20"/>
        </w:rPr>
      </w:pPr>
    </w:p>
    <w:p w:rsidR="008B3078" w:rsidRDefault="008B3078">
      <w:pPr>
        <w:pStyle w:val="Corpodeltesto"/>
        <w:rPr>
          <w:i/>
          <w:sz w:val="20"/>
        </w:rPr>
      </w:pPr>
    </w:p>
    <w:p w:rsidR="008B3078" w:rsidRDefault="008B3078">
      <w:pPr>
        <w:pStyle w:val="Corpodeltesto"/>
        <w:spacing w:before="2"/>
        <w:rPr>
          <w:i/>
          <w:sz w:val="27"/>
        </w:rPr>
      </w:pPr>
    </w:p>
    <w:p w:rsidR="008B3078" w:rsidRDefault="008B3078">
      <w:pPr>
        <w:spacing w:before="96"/>
        <w:ind w:left="2146"/>
        <w:rPr>
          <w:rFonts w:ascii="Arial"/>
          <w:i/>
          <w:sz w:val="16"/>
        </w:rPr>
      </w:pPr>
    </w:p>
    <w:sectPr w:rsidR="008B3078" w:rsidSect="004A2FBA">
      <w:type w:val="continuous"/>
      <w:pgSz w:w="11910" w:h="16840"/>
      <w:pgMar w:top="420" w:right="8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7E2"/>
    <w:multiLevelType w:val="hybridMultilevel"/>
    <w:tmpl w:val="FFFFFFFF"/>
    <w:lvl w:ilvl="0" w:tplc="259C25CE">
      <w:numFmt w:val="bullet"/>
      <w:lvlText w:val="□"/>
      <w:lvlJc w:val="left"/>
      <w:pPr>
        <w:ind w:left="300" w:hanging="363"/>
      </w:pPr>
      <w:rPr>
        <w:rFonts w:ascii="Courier New" w:eastAsia="Times New Roman" w:hAnsi="Courier New" w:hint="default"/>
        <w:b/>
        <w:w w:val="166"/>
        <w:sz w:val="24"/>
      </w:rPr>
    </w:lvl>
    <w:lvl w:ilvl="1" w:tplc="CA4409FE">
      <w:numFmt w:val="bullet"/>
      <w:lvlText w:val="•"/>
      <w:lvlJc w:val="left"/>
      <w:pPr>
        <w:ind w:left="1300" w:hanging="363"/>
      </w:pPr>
      <w:rPr>
        <w:rFonts w:hint="default"/>
      </w:rPr>
    </w:lvl>
    <w:lvl w:ilvl="2" w:tplc="C2548D52">
      <w:numFmt w:val="bullet"/>
      <w:lvlText w:val="•"/>
      <w:lvlJc w:val="left"/>
      <w:pPr>
        <w:ind w:left="2301" w:hanging="363"/>
      </w:pPr>
      <w:rPr>
        <w:rFonts w:hint="default"/>
      </w:rPr>
    </w:lvl>
    <w:lvl w:ilvl="3" w:tplc="18802C48">
      <w:numFmt w:val="bullet"/>
      <w:lvlText w:val="•"/>
      <w:lvlJc w:val="left"/>
      <w:pPr>
        <w:ind w:left="3301" w:hanging="363"/>
      </w:pPr>
      <w:rPr>
        <w:rFonts w:hint="default"/>
      </w:rPr>
    </w:lvl>
    <w:lvl w:ilvl="4" w:tplc="54D04940">
      <w:numFmt w:val="bullet"/>
      <w:lvlText w:val="•"/>
      <w:lvlJc w:val="left"/>
      <w:pPr>
        <w:ind w:left="4302" w:hanging="363"/>
      </w:pPr>
      <w:rPr>
        <w:rFonts w:hint="default"/>
      </w:rPr>
    </w:lvl>
    <w:lvl w:ilvl="5" w:tplc="7FAA12A0">
      <w:numFmt w:val="bullet"/>
      <w:lvlText w:val="•"/>
      <w:lvlJc w:val="left"/>
      <w:pPr>
        <w:ind w:left="5303" w:hanging="363"/>
      </w:pPr>
      <w:rPr>
        <w:rFonts w:hint="default"/>
      </w:rPr>
    </w:lvl>
    <w:lvl w:ilvl="6" w:tplc="E2EC1736">
      <w:numFmt w:val="bullet"/>
      <w:lvlText w:val="•"/>
      <w:lvlJc w:val="left"/>
      <w:pPr>
        <w:ind w:left="6303" w:hanging="363"/>
      </w:pPr>
      <w:rPr>
        <w:rFonts w:hint="default"/>
      </w:rPr>
    </w:lvl>
    <w:lvl w:ilvl="7" w:tplc="C7FE129E">
      <w:numFmt w:val="bullet"/>
      <w:lvlText w:val="•"/>
      <w:lvlJc w:val="left"/>
      <w:pPr>
        <w:ind w:left="7304" w:hanging="363"/>
      </w:pPr>
      <w:rPr>
        <w:rFonts w:hint="default"/>
      </w:rPr>
    </w:lvl>
    <w:lvl w:ilvl="8" w:tplc="BDC22E54">
      <w:numFmt w:val="bullet"/>
      <w:lvlText w:val="•"/>
      <w:lvlJc w:val="left"/>
      <w:pPr>
        <w:ind w:left="8305" w:hanging="363"/>
      </w:pPr>
      <w:rPr>
        <w:rFonts w:hint="default"/>
      </w:rPr>
    </w:lvl>
  </w:abstractNum>
  <w:abstractNum w:abstractNumId="1">
    <w:nsid w:val="4E974D62"/>
    <w:multiLevelType w:val="hybridMultilevel"/>
    <w:tmpl w:val="FFFFFFFF"/>
    <w:lvl w:ilvl="0" w:tplc="FE6C2284">
      <w:start w:val="1"/>
      <w:numFmt w:val="upperLetter"/>
      <w:lvlText w:val="%1)"/>
      <w:lvlJc w:val="left"/>
      <w:pPr>
        <w:ind w:left="300" w:hanging="3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9229E5E">
      <w:numFmt w:val="bullet"/>
      <w:lvlText w:val="•"/>
      <w:lvlJc w:val="left"/>
      <w:pPr>
        <w:ind w:left="1300" w:hanging="314"/>
      </w:pPr>
      <w:rPr>
        <w:rFonts w:hint="default"/>
      </w:rPr>
    </w:lvl>
    <w:lvl w:ilvl="2" w:tplc="0E948D4E">
      <w:numFmt w:val="bullet"/>
      <w:lvlText w:val="•"/>
      <w:lvlJc w:val="left"/>
      <w:pPr>
        <w:ind w:left="2301" w:hanging="314"/>
      </w:pPr>
      <w:rPr>
        <w:rFonts w:hint="default"/>
      </w:rPr>
    </w:lvl>
    <w:lvl w:ilvl="3" w:tplc="4E7446C2">
      <w:numFmt w:val="bullet"/>
      <w:lvlText w:val="•"/>
      <w:lvlJc w:val="left"/>
      <w:pPr>
        <w:ind w:left="3301" w:hanging="314"/>
      </w:pPr>
      <w:rPr>
        <w:rFonts w:hint="default"/>
      </w:rPr>
    </w:lvl>
    <w:lvl w:ilvl="4" w:tplc="E334FAF0">
      <w:numFmt w:val="bullet"/>
      <w:lvlText w:val="•"/>
      <w:lvlJc w:val="left"/>
      <w:pPr>
        <w:ind w:left="4302" w:hanging="314"/>
      </w:pPr>
      <w:rPr>
        <w:rFonts w:hint="default"/>
      </w:rPr>
    </w:lvl>
    <w:lvl w:ilvl="5" w:tplc="74CE80CC">
      <w:numFmt w:val="bullet"/>
      <w:lvlText w:val="•"/>
      <w:lvlJc w:val="left"/>
      <w:pPr>
        <w:ind w:left="5303" w:hanging="314"/>
      </w:pPr>
      <w:rPr>
        <w:rFonts w:hint="default"/>
      </w:rPr>
    </w:lvl>
    <w:lvl w:ilvl="6" w:tplc="9AAE8C12">
      <w:numFmt w:val="bullet"/>
      <w:lvlText w:val="•"/>
      <w:lvlJc w:val="left"/>
      <w:pPr>
        <w:ind w:left="6303" w:hanging="314"/>
      </w:pPr>
      <w:rPr>
        <w:rFonts w:hint="default"/>
      </w:rPr>
    </w:lvl>
    <w:lvl w:ilvl="7" w:tplc="03227FCC">
      <w:numFmt w:val="bullet"/>
      <w:lvlText w:val="•"/>
      <w:lvlJc w:val="left"/>
      <w:pPr>
        <w:ind w:left="7304" w:hanging="314"/>
      </w:pPr>
      <w:rPr>
        <w:rFonts w:hint="default"/>
      </w:rPr>
    </w:lvl>
    <w:lvl w:ilvl="8" w:tplc="4418D3EA">
      <w:numFmt w:val="bullet"/>
      <w:lvlText w:val="•"/>
      <w:lvlJc w:val="left"/>
      <w:pPr>
        <w:ind w:left="8305" w:hanging="3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A2FBA"/>
    <w:rsid w:val="004A2FBA"/>
    <w:rsid w:val="00610956"/>
    <w:rsid w:val="007060FB"/>
    <w:rsid w:val="008B3078"/>
    <w:rsid w:val="00B13E72"/>
    <w:rsid w:val="00C431F9"/>
    <w:rsid w:val="00CE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FB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A2FBA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50954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4A2FBA"/>
    <w:pPr>
      <w:spacing w:before="99"/>
      <w:ind w:left="300"/>
    </w:pPr>
  </w:style>
  <w:style w:type="paragraph" w:customStyle="1" w:styleId="TableParagraph">
    <w:name w:val="Table Paragraph"/>
    <w:basedOn w:val="Normale"/>
    <w:uiPriority w:val="99"/>
    <w:rsid w:val="004A2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creator>Alberto Donati</dc:creator>
  <cp:lastModifiedBy>Windows User</cp:lastModifiedBy>
  <cp:revision>2</cp:revision>
  <dcterms:created xsi:type="dcterms:W3CDTF">2019-08-26T07:53:00Z</dcterms:created>
  <dcterms:modified xsi:type="dcterms:W3CDTF">2019-08-26T07:53:00Z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